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62F75895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532D50" w:rsidRPr="00532D50">
        <w:rPr>
          <w:b/>
          <w:sz w:val="28"/>
          <w:szCs w:val="28"/>
        </w:rPr>
        <w:t>Основы предпринимательской деятельности и финансовой грамотности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C995FEA" w14:textId="77777777" w:rsidTr="00EF37BB">
        <w:tc>
          <w:tcPr>
            <w:tcW w:w="2943" w:type="dxa"/>
            <w:shd w:val="clear" w:color="auto" w:fill="auto"/>
          </w:tcPr>
          <w:p w14:paraId="56B5711B" w14:textId="2A1EA9C7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03 </w:t>
            </w:r>
            <w:r w:rsidRPr="00F851AC">
              <w:rPr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663" w:type="dxa"/>
            <w:shd w:val="clear" w:color="auto" w:fill="auto"/>
          </w:tcPr>
          <w:p w14:paraId="52A6E7A2" w14:textId="2ABF2531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 w:rsidRPr="00F945F3">
              <w:t>-</w:t>
            </w:r>
            <w: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  <w:r>
              <w:tab/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09C102E9" w14:textId="3A851AFC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3</w:t>
            </w:r>
            <w: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</w:t>
            </w:r>
            <w:r w:rsidR="007B0C1F">
              <w:t xml:space="preserve"> </w:t>
            </w:r>
            <w:r>
              <w:t>развития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самообразования;</w:t>
            </w:r>
            <w:r>
              <w:tab/>
              <w:t>выявлять</w:t>
            </w:r>
            <w:r w:rsidR="007B0C1F">
              <w:t xml:space="preserve"> </w:t>
            </w:r>
            <w:r>
              <w:t>достоинства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недостатки</w:t>
            </w:r>
            <w:r w:rsidR="007B0C1F">
              <w:t xml:space="preserve"> </w:t>
            </w:r>
            <w:r>
              <w:t>коммерческой</w:t>
            </w:r>
            <w:r w:rsidR="007B0C1F">
              <w:t xml:space="preserve"> </w:t>
            </w:r>
            <w:r>
              <w:t>идеи;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идеи открытия собственного дела в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оформлять бизнес-план; рассчитывать</w:t>
            </w:r>
            <w:r w:rsidR="007B0C1F">
              <w:t xml:space="preserve"> </w:t>
            </w:r>
            <w:r>
              <w:t>размеры</w:t>
            </w:r>
            <w:r w:rsidR="007B0C1F">
              <w:t xml:space="preserve"> </w:t>
            </w:r>
            <w:r>
              <w:t>выплат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процентным</w:t>
            </w:r>
            <w:r w:rsidR="007B0C1F">
              <w:t xml:space="preserve"> </w:t>
            </w:r>
            <w:r>
              <w:t>ставкам</w:t>
            </w:r>
            <w:r w:rsidR="007B0C1F">
              <w:t xml:space="preserve"> </w:t>
            </w:r>
            <w:r>
              <w:t>кредитования;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инвестиционную</w:t>
            </w:r>
            <w:r>
              <w:tab/>
              <w:t>привлекательность</w:t>
            </w:r>
            <w:r w:rsidR="007B0C1F">
              <w:t xml:space="preserve"> к</w:t>
            </w:r>
            <w:r>
              <w:t>оммерческих</w:t>
            </w:r>
            <w:r w:rsidR="007B0C1F">
              <w:t xml:space="preserve"> </w:t>
            </w:r>
            <w:r>
              <w:t>идей</w:t>
            </w:r>
            <w:r w:rsidR="007B0C1F">
              <w:t xml:space="preserve"> </w:t>
            </w:r>
            <w:r>
              <w:t>в</w:t>
            </w:r>
            <w:r w:rsidR="007B0C1F">
              <w:t xml:space="preserve"> </w:t>
            </w:r>
            <w:r>
              <w:t>рамках</w:t>
            </w:r>
            <w:r w:rsidR="007B0C1F">
              <w:t xml:space="preserve"> </w:t>
            </w:r>
            <w:r>
              <w:t>профессиональной</w:t>
            </w:r>
            <w:r w:rsidR="007B0C1F">
              <w:t xml:space="preserve"> </w:t>
            </w:r>
            <w:r>
              <w:t>деятельности;</w:t>
            </w:r>
            <w:r w:rsidR="007B0C1F">
              <w:t xml:space="preserve"> </w:t>
            </w:r>
            <w:r>
              <w:t>презентовать</w:t>
            </w:r>
            <w:r w:rsidR="007B0C1F">
              <w:t xml:space="preserve"> </w:t>
            </w:r>
            <w:r>
              <w:t>бизнес-идею;</w:t>
            </w:r>
            <w:r w:rsidR="007B0C1F">
              <w:t xml:space="preserve"> </w:t>
            </w:r>
            <w:r>
              <w:t>определять</w:t>
            </w:r>
            <w:r w:rsidR="007B0C1F">
              <w:t xml:space="preserve"> </w:t>
            </w:r>
            <w:r>
              <w:t>источники</w:t>
            </w:r>
            <w:r w:rsidR="007B0C1F">
              <w:t xml:space="preserve"> </w:t>
            </w:r>
            <w:r>
              <w:t>финансирования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532D50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532D50" w:rsidRPr="00010170" w:rsidRDefault="00532D50" w:rsidP="00532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F0D42AA" w14:textId="77777777" w:rsidR="00532D50" w:rsidRPr="00010170" w:rsidRDefault="00532D50" w:rsidP="00B53A11">
            <w:r w:rsidRPr="00010170">
              <w:t>Какой из следующих видов расходов является фиксированным для среднестатистической российской семьи?</w:t>
            </w:r>
            <w:bookmarkStart w:id="3" w:name="_GoBack"/>
            <w:bookmarkEnd w:id="3"/>
          </w:p>
          <w:p w14:paraId="6AC358D5" w14:textId="655D7604" w:rsidR="00532D50" w:rsidRPr="00010170" w:rsidRDefault="00B53A11" w:rsidP="00B53A11">
            <w:r>
              <w:t>а</w:t>
            </w:r>
            <w:r w:rsidR="00532D50" w:rsidRPr="00010170">
              <w:t>) Покупка одежды</w:t>
            </w:r>
          </w:p>
          <w:p w14:paraId="6333E4EE" w14:textId="10FF1FBA" w:rsidR="00532D50" w:rsidRPr="00010170" w:rsidRDefault="00B53A11" w:rsidP="00B53A11">
            <w:r>
              <w:t>б</w:t>
            </w:r>
            <w:r w:rsidR="00532D50" w:rsidRPr="00010170">
              <w:t>) Оплата коммунальных услуг</w:t>
            </w:r>
          </w:p>
          <w:p w14:paraId="58E25A79" w14:textId="09B8405F" w:rsidR="00532D50" w:rsidRPr="00010170" w:rsidRDefault="00B53A11" w:rsidP="00B53A11">
            <w:r>
              <w:t>в</w:t>
            </w:r>
            <w:r w:rsidR="00532D50" w:rsidRPr="00010170">
              <w:t>) Развлечения</w:t>
            </w:r>
          </w:p>
          <w:p w14:paraId="78D7229B" w14:textId="5F878A3D" w:rsidR="00532D50" w:rsidRPr="00010170" w:rsidRDefault="00B53A11" w:rsidP="00B53A11">
            <w:pPr>
              <w:rPr>
                <w:color w:val="222222"/>
              </w:rPr>
            </w:pPr>
            <w:r>
              <w:t>г</w:t>
            </w:r>
            <w:r w:rsidR="00532D50" w:rsidRPr="00010170">
              <w:t>) Питание вне дома</w:t>
            </w:r>
          </w:p>
        </w:tc>
        <w:tc>
          <w:tcPr>
            <w:tcW w:w="2664" w:type="dxa"/>
            <w:shd w:val="clear" w:color="auto" w:fill="auto"/>
          </w:tcPr>
          <w:p w14:paraId="68FACD94" w14:textId="2670EBED" w:rsidR="00532D50" w:rsidRPr="00B53A11" w:rsidRDefault="00B53A11" w:rsidP="00B53A11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532D50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532D50" w:rsidRPr="00010170" w:rsidRDefault="00532D50" w:rsidP="00532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AB13323" w14:textId="77777777" w:rsidR="00532D50" w:rsidRPr="00010170" w:rsidRDefault="00532D50" w:rsidP="00B53A11">
            <w:r w:rsidRPr="00010170">
              <w:t>Сопоставьте виды пенсий и их характеристики:</w:t>
            </w:r>
          </w:p>
          <w:p w14:paraId="6B038600" w14:textId="77777777" w:rsidR="00532D50" w:rsidRPr="00010170" w:rsidRDefault="00532D50" w:rsidP="00B53A11">
            <w:r w:rsidRPr="00010170">
              <w:t>1.Трудовая пенсия</w:t>
            </w:r>
          </w:p>
          <w:p w14:paraId="0138A85D" w14:textId="77777777" w:rsidR="00532D50" w:rsidRPr="00010170" w:rsidRDefault="00532D50" w:rsidP="00B53A11">
            <w:r w:rsidRPr="00010170">
              <w:t>2.Социальная пенсия</w:t>
            </w:r>
          </w:p>
          <w:p w14:paraId="759F9CB9" w14:textId="77777777" w:rsidR="00532D50" w:rsidRPr="00010170" w:rsidRDefault="00532D50" w:rsidP="00B53A11">
            <w:r w:rsidRPr="00010170">
              <w:t>3.Пенсия по инвалидности</w:t>
            </w:r>
          </w:p>
          <w:p w14:paraId="074C541B" w14:textId="77777777" w:rsidR="00532D50" w:rsidRPr="00010170" w:rsidRDefault="00532D50" w:rsidP="00B53A11">
            <w:r w:rsidRPr="00010170">
              <w:t>4.Накопительная пенсия</w:t>
            </w:r>
          </w:p>
          <w:p w14:paraId="1643483C" w14:textId="79C119A1" w:rsidR="00532D50" w:rsidRPr="00010170" w:rsidRDefault="00B53A11" w:rsidP="00B53A11">
            <w:r>
              <w:t>а</w:t>
            </w:r>
            <w:r w:rsidR="00532D50" w:rsidRPr="00010170">
              <w:t>) Выплачивается при наличии трудового стажа</w:t>
            </w:r>
          </w:p>
          <w:p w14:paraId="2E36D0A8" w14:textId="4678FB73" w:rsidR="00532D50" w:rsidRPr="00010170" w:rsidRDefault="00B53A11" w:rsidP="00B53A11">
            <w:r>
              <w:t>б</w:t>
            </w:r>
            <w:r w:rsidR="00532D50" w:rsidRPr="00010170">
              <w:t>) Выплачивается при отсутствии трудового стажа</w:t>
            </w:r>
          </w:p>
          <w:p w14:paraId="07EF92FA" w14:textId="5603B1DF" w:rsidR="00532D50" w:rsidRPr="00010170" w:rsidRDefault="00B53A11" w:rsidP="00B53A11">
            <w:r>
              <w:t>в</w:t>
            </w:r>
            <w:r w:rsidR="00532D50" w:rsidRPr="00010170">
              <w:t>) Выплачивается в случае потери трудоспособности</w:t>
            </w:r>
          </w:p>
          <w:p w14:paraId="42C7B0E1" w14:textId="2E787DE6" w:rsidR="00532D50" w:rsidRPr="00010170" w:rsidRDefault="00B53A11" w:rsidP="00B53A11">
            <w:r>
              <w:t>г</w:t>
            </w:r>
            <w:r w:rsidR="00532D50" w:rsidRPr="00010170">
              <w:t>) Формируется за счет накоплений</w:t>
            </w:r>
            <w:r w:rsidR="00532D50" w:rsidRPr="00010170">
              <w:br/>
            </w:r>
          </w:p>
        </w:tc>
        <w:tc>
          <w:tcPr>
            <w:tcW w:w="2664" w:type="dxa"/>
            <w:shd w:val="clear" w:color="auto" w:fill="auto"/>
          </w:tcPr>
          <w:p w14:paraId="01D96D0D" w14:textId="131B096E" w:rsidR="00532D50" w:rsidRPr="00010170" w:rsidRDefault="00532D50" w:rsidP="00B53A11">
            <w:pPr>
              <w:rPr>
                <w:rFonts w:eastAsia="Calibri"/>
              </w:rPr>
            </w:pPr>
            <w:r w:rsidRPr="00010170">
              <w:t>1-</w:t>
            </w:r>
            <w:r w:rsidR="00B53A11">
              <w:t>а</w:t>
            </w:r>
            <w:r w:rsidRPr="00010170">
              <w:t>, 2-</w:t>
            </w:r>
            <w:r w:rsidR="00B53A11">
              <w:t>б</w:t>
            </w:r>
            <w:r w:rsidRPr="00010170">
              <w:t>, 3-</w:t>
            </w:r>
            <w:r w:rsidR="00B53A11">
              <w:t>в</w:t>
            </w:r>
            <w:r w:rsidRPr="00010170">
              <w:t>, 4-</w:t>
            </w:r>
            <w:r w:rsidR="00B53A11">
              <w:t>г</w:t>
            </w:r>
          </w:p>
        </w:tc>
      </w:tr>
      <w:tr w:rsidR="00532D50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532D50" w:rsidRPr="00010170" w:rsidRDefault="00532D50" w:rsidP="00532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92455BF" w14:textId="77777777" w:rsidR="00B53A11" w:rsidRDefault="00B53A11" w:rsidP="00B53A11">
            <w:r>
              <w:t xml:space="preserve">Раскройте участников налоговых отношений: </w:t>
            </w:r>
          </w:p>
          <w:p w14:paraId="195EF789" w14:textId="77777777" w:rsidR="00B53A11" w:rsidRDefault="00B53A11" w:rsidP="00B53A11">
            <w:r>
              <w:t xml:space="preserve">а) налогоплательщики; </w:t>
            </w:r>
          </w:p>
          <w:p w14:paraId="352C0831" w14:textId="77777777" w:rsidR="00B53A11" w:rsidRDefault="00B53A11" w:rsidP="00B53A11">
            <w:r>
              <w:t xml:space="preserve">б) налоговые агенты; </w:t>
            </w:r>
          </w:p>
          <w:p w14:paraId="13C798E6" w14:textId="6B4AF1D2" w:rsidR="00532D50" w:rsidRPr="00010170" w:rsidRDefault="00B53A11" w:rsidP="00B53A11">
            <w:r>
              <w:t>в) все ответы верны.</w:t>
            </w:r>
          </w:p>
        </w:tc>
        <w:tc>
          <w:tcPr>
            <w:tcW w:w="2664" w:type="dxa"/>
            <w:shd w:val="clear" w:color="auto" w:fill="auto"/>
          </w:tcPr>
          <w:p w14:paraId="6B416B32" w14:textId="7AE0A4E1" w:rsidR="00532D50" w:rsidRPr="00010170" w:rsidRDefault="00B53A11" w:rsidP="00B53A11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532D50" w:rsidRPr="00010170" w14:paraId="5845B4F6" w14:textId="77777777" w:rsidTr="005747D3">
        <w:trPr>
          <w:trHeight w:val="274"/>
        </w:trPr>
        <w:tc>
          <w:tcPr>
            <w:tcW w:w="817" w:type="dxa"/>
            <w:shd w:val="clear" w:color="auto" w:fill="auto"/>
          </w:tcPr>
          <w:p w14:paraId="0D54093C" w14:textId="48B57F4B" w:rsidR="00532D50" w:rsidRPr="00010170" w:rsidRDefault="00532D50" w:rsidP="00532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07FED5D" w14:textId="77777777" w:rsidR="00532D50" w:rsidRPr="00845F8B" w:rsidRDefault="00532D50" w:rsidP="00B53A11">
            <w:r w:rsidRPr="00845F8B">
              <w:t>Какой из следующих факторов не влияет на уровень инфляции?</w:t>
            </w:r>
          </w:p>
          <w:p w14:paraId="56C1E373" w14:textId="72C28337" w:rsidR="00532D50" w:rsidRPr="00845F8B" w:rsidRDefault="005747D3" w:rsidP="00B53A11">
            <w:r>
              <w:t>а</w:t>
            </w:r>
            <w:r w:rsidR="00532D50" w:rsidRPr="00845F8B">
              <w:t>) Увеличение денежной массы</w:t>
            </w:r>
          </w:p>
          <w:p w14:paraId="673F845F" w14:textId="00FE84BA" w:rsidR="00532D50" w:rsidRPr="00845F8B" w:rsidRDefault="005747D3" w:rsidP="00B53A11">
            <w:r>
              <w:t>б</w:t>
            </w:r>
            <w:r w:rsidR="00532D50" w:rsidRPr="00845F8B">
              <w:t>) Изменение цен на нефть</w:t>
            </w:r>
          </w:p>
          <w:p w14:paraId="0AC6294D" w14:textId="2AF5DCE1" w:rsidR="00532D50" w:rsidRPr="00845F8B" w:rsidRDefault="005747D3" w:rsidP="00B53A11">
            <w:r>
              <w:t>в</w:t>
            </w:r>
            <w:r w:rsidR="00532D50" w:rsidRPr="00845F8B">
              <w:t>) Уровень безработицы</w:t>
            </w:r>
          </w:p>
          <w:p w14:paraId="6BF301E2" w14:textId="42607E1C" w:rsidR="00532D50" w:rsidRPr="00532D50" w:rsidRDefault="005747D3" w:rsidP="00B53A11">
            <w:r>
              <w:lastRenderedPageBreak/>
              <w:t>г</w:t>
            </w:r>
            <w:r w:rsidR="00532D50" w:rsidRPr="00845F8B">
              <w:t>) Снижение налогов на бизнес</w:t>
            </w:r>
            <w:r w:rsidR="00532D50" w:rsidRPr="00845F8B">
              <w:tab/>
            </w:r>
          </w:p>
        </w:tc>
        <w:tc>
          <w:tcPr>
            <w:tcW w:w="2664" w:type="dxa"/>
            <w:shd w:val="clear" w:color="auto" w:fill="auto"/>
          </w:tcPr>
          <w:p w14:paraId="649C390E" w14:textId="4ABDAED0" w:rsidR="00532D50" w:rsidRPr="00010170" w:rsidRDefault="005747D3" w:rsidP="00B53A11">
            <w:pPr>
              <w:rPr>
                <w:rFonts w:eastAsia="Calibri"/>
              </w:rPr>
            </w:pPr>
            <w:r>
              <w:lastRenderedPageBreak/>
              <w:t>г</w:t>
            </w:r>
          </w:p>
        </w:tc>
      </w:tr>
      <w:tr w:rsidR="00532D50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532D50" w:rsidRPr="00010170" w:rsidRDefault="00532D50" w:rsidP="00532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66D2340" w14:textId="77777777" w:rsidR="00532D50" w:rsidRPr="00845F8B" w:rsidRDefault="00532D50" w:rsidP="00B53A11">
            <w:r w:rsidRPr="00845F8B">
              <w:t>Сопоставьте типы расходов и их примеры:</w:t>
            </w:r>
          </w:p>
          <w:p w14:paraId="33EE2B50" w14:textId="77777777" w:rsidR="00532D50" w:rsidRPr="00845F8B" w:rsidRDefault="00532D50" w:rsidP="00B53A11"/>
          <w:p w14:paraId="53006677" w14:textId="77777777" w:rsidR="00532D50" w:rsidRPr="00845F8B" w:rsidRDefault="00532D50" w:rsidP="00B53A11">
            <w:r w:rsidRPr="00845F8B">
              <w:t>1.Фиксированные расходы</w:t>
            </w:r>
            <w:r w:rsidRPr="00845F8B">
              <w:tab/>
            </w:r>
          </w:p>
          <w:p w14:paraId="5167CB3B" w14:textId="77777777" w:rsidR="00532D50" w:rsidRPr="00845F8B" w:rsidRDefault="00532D50" w:rsidP="00B53A11">
            <w:r w:rsidRPr="00845F8B">
              <w:t>2.Переменные расходы</w:t>
            </w:r>
          </w:p>
          <w:p w14:paraId="15EC74C5" w14:textId="77777777" w:rsidR="00532D50" w:rsidRPr="00845F8B" w:rsidRDefault="00532D50" w:rsidP="00B53A11">
            <w:r w:rsidRPr="00845F8B">
              <w:t>3.Необязательные расходы</w:t>
            </w:r>
          </w:p>
          <w:p w14:paraId="2B487758" w14:textId="77777777" w:rsidR="00532D50" w:rsidRPr="00845F8B" w:rsidRDefault="00532D50" w:rsidP="00B53A11">
            <w:r w:rsidRPr="00845F8B">
              <w:t>4.Обязательные расходы</w:t>
            </w:r>
          </w:p>
          <w:p w14:paraId="16173347" w14:textId="1AD69D26" w:rsidR="00532D50" w:rsidRPr="00845F8B" w:rsidRDefault="005747D3" w:rsidP="00B53A11">
            <w:r>
              <w:t>а</w:t>
            </w:r>
            <w:r w:rsidR="00532D50" w:rsidRPr="00845F8B">
              <w:t>) Оплата аренды</w:t>
            </w:r>
          </w:p>
          <w:p w14:paraId="1316E923" w14:textId="54B8601C" w:rsidR="00532D50" w:rsidRPr="00845F8B" w:rsidRDefault="005747D3" w:rsidP="00B53A11">
            <w:r>
              <w:t>б</w:t>
            </w:r>
            <w:r w:rsidR="00532D50" w:rsidRPr="00845F8B">
              <w:t>) Покупка новой техники</w:t>
            </w:r>
          </w:p>
          <w:p w14:paraId="70FA9BFC" w14:textId="3D398EC9" w:rsidR="00532D50" w:rsidRPr="00845F8B" w:rsidRDefault="005747D3" w:rsidP="00B53A11">
            <w:r>
              <w:t>в</w:t>
            </w:r>
            <w:r w:rsidR="00532D50" w:rsidRPr="00845F8B">
              <w:t>) Оплата медицинских услуг</w:t>
            </w:r>
          </w:p>
          <w:p w14:paraId="44204F8E" w14:textId="5CF3BBD8" w:rsidR="00532D50" w:rsidRPr="00532D50" w:rsidRDefault="005747D3" w:rsidP="00B53A11">
            <w:r>
              <w:t>г</w:t>
            </w:r>
            <w:r w:rsidR="00532D50" w:rsidRPr="00845F8B">
              <w:t>) Коммунальные платежи</w:t>
            </w:r>
          </w:p>
        </w:tc>
        <w:tc>
          <w:tcPr>
            <w:tcW w:w="2664" w:type="dxa"/>
            <w:shd w:val="clear" w:color="auto" w:fill="auto"/>
          </w:tcPr>
          <w:p w14:paraId="2698D2EE" w14:textId="2088A77A" w:rsidR="00532D50" w:rsidRPr="00010170" w:rsidRDefault="00532D50" w:rsidP="00B53A11">
            <w:pPr>
              <w:rPr>
                <w:rFonts w:eastAsia="Calibri"/>
              </w:rPr>
            </w:pPr>
            <w:r w:rsidRPr="00845F8B">
              <w:t>1-</w:t>
            </w:r>
            <w:r w:rsidR="005747D3">
              <w:t>г</w:t>
            </w:r>
            <w:r w:rsidRPr="00845F8B">
              <w:t>, 2-</w:t>
            </w:r>
            <w:r w:rsidR="005747D3">
              <w:t>б</w:t>
            </w:r>
            <w:r w:rsidRPr="00845F8B">
              <w:t>, 3-</w:t>
            </w:r>
            <w:r w:rsidR="005747D3">
              <w:t>а</w:t>
            </w:r>
            <w:r w:rsidRPr="00845F8B">
              <w:t>, 4-</w:t>
            </w:r>
            <w:r w:rsidR="005747D3">
              <w:t>в</w:t>
            </w: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1C8B40B" w14:textId="77777777" w:rsidR="00B53A11" w:rsidRDefault="00B53A11" w:rsidP="00B53A11">
            <w:r>
              <w:t xml:space="preserve">Документ, составляемый для получения средств на финансирование долгосрочных экономических мероприятий, называется: </w:t>
            </w:r>
          </w:p>
          <w:p w14:paraId="4992CE93" w14:textId="77777777" w:rsidR="00B53A11" w:rsidRDefault="00B53A11" w:rsidP="00B53A11">
            <w:r>
              <w:t xml:space="preserve">а) уставом; </w:t>
            </w:r>
          </w:p>
          <w:p w14:paraId="7A0C1384" w14:textId="77777777" w:rsidR="00B53A11" w:rsidRDefault="00B53A11" w:rsidP="00B53A11">
            <w:r>
              <w:t xml:space="preserve">б) резюме; </w:t>
            </w:r>
          </w:p>
          <w:p w14:paraId="3AC300A2" w14:textId="200BA6D6" w:rsidR="00EF37BB" w:rsidRPr="00B53A11" w:rsidRDefault="00B53A11" w:rsidP="00B53A11">
            <w:r>
              <w:t>в) бизнес-планом.</w:t>
            </w:r>
          </w:p>
        </w:tc>
        <w:tc>
          <w:tcPr>
            <w:tcW w:w="2664" w:type="dxa"/>
            <w:shd w:val="clear" w:color="auto" w:fill="auto"/>
          </w:tcPr>
          <w:p w14:paraId="65FC239C" w14:textId="1A1B381D" w:rsidR="00EF37BB" w:rsidRPr="00010170" w:rsidRDefault="00B53A11" w:rsidP="00B53A11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0AD0A93" w14:textId="77777777" w:rsidR="00B53A11" w:rsidRDefault="00B53A11" w:rsidP="00B53A11">
            <w:r>
              <w:t xml:space="preserve">Организация должна встать на учёт в налоговом органе в течение ___дней со дня регистрации: </w:t>
            </w:r>
          </w:p>
          <w:p w14:paraId="5AE68996" w14:textId="77777777" w:rsidR="00B53A11" w:rsidRDefault="00B53A11" w:rsidP="00B53A11">
            <w:r>
              <w:t xml:space="preserve">а)10; </w:t>
            </w:r>
          </w:p>
          <w:p w14:paraId="7ED1308C" w14:textId="77777777" w:rsidR="00B53A11" w:rsidRDefault="00B53A11" w:rsidP="00B53A11">
            <w:r>
              <w:t xml:space="preserve">б)15; </w:t>
            </w:r>
          </w:p>
          <w:p w14:paraId="2E79FD19" w14:textId="59391B17" w:rsidR="00EF37BB" w:rsidRPr="00B53A11" w:rsidRDefault="00B53A11" w:rsidP="00B53A11">
            <w:r>
              <w:t>в)25.</w:t>
            </w:r>
          </w:p>
        </w:tc>
        <w:tc>
          <w:tcPr>
            <w:tcW w:w="2664" w:type="dxa"/>
            <w:shd w:val="clear" w:color="auto" w:fill="auto"/>
          </w:tcPr>
          <w:p w14:paraId="18EF85F8" w14:textId="6558C8C6" w:rsidR="00EF37BB" w:rsidRPr="00010170" w:rsidRDefault="00B53A11" w:rsidP="00B53A11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66A30EB4" w14:textId="77777777" w:rsidTr="007B0C1F">
        <w:tc>
          <w:tcPr>
            <w:tcW w:w="2943" w:type="dxa"/>
            <w:shd w:val="clear" w:color="auto" w:fill="auto"/>
          </w:tcPr>
          <w:p w14:paraId="032854B9" w14:textId="68E01943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</w:t>
            </w:r>
            <w:r w:rsidR="00461782">
              <w:rPr>
                <w:b/>
              </w:rPr>
              <w:t xml:space="preserve">3 </w:t>
            </w:r>
            <w:r w:rsidR="00461782" w:rsidRPr="00461782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ab/>
              <w:t>оценку качества</w:t>
            </w:r>
            <w:r w:rsidR="00461782">
              <w:rPr>
                <w:b/>
              </w:rPr>
              <w:t xml:space="preserve"> </w:t>
            </w:r>
            <w:r w:rsidR="00461782" w:rsidRPr="00461782">
              <w:rPr>
                <w:b/>
              </w:rPr>
              <w:t>разработки (проектирования) электронных приборов и устройств на основе печатного монтажа</w:t>
            </w:r>
          </w:p>
        </w:tc>
        <w:tc>
          <w:tcPr>
            <w:tcW w:w="6663" w:type="dxa"/>
            <w:shd w:val="clear" w:color="auto" w:fill="auto"/>
          </w:tcPr>
          <w:p w14:paraId="77C0D60C" w14:textId="77777777" w:rsidR="00461782" w:rsidRDefault="00461782" w:rsidP="0046178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3BE091D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оценку качества разработки (проектирования)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устройств на основе печатного монтажа.</w:t>
            </w:r>
          </w:p>
          <w:p w14:paraId="31475B71" w14:textId="77777777" w:rsidR="00461782" w:rsidRDefault="00461782" w:rsidP="0046178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198BC755" w14:textId="77777777" w:rsidR="00461782" w:rsidRDefault="00461782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 показателей технологичности.</w:t>
            </w:r>
          </w:p>
          <w:p w14:paraId="226AD415" w14:textId="77777777" w:rsidR="00461782" w:rsidRDefault="00461782" w:rsidP="00461782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3D46F7F4" w14:textId="7756F90D" w:rsidR="007B0C1F" w:rsidRDefault="00461782" w:rsidP="0046178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проектирования электронных приборов и устройств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F851AC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5DE3F3AB" w14:textId="77777777" w:rsidR="00B53A11" w:rsidRDefault="00B53A11" w:rsidP="005747D3">
            <w:r>
              <w:t xml:space="preserve">К важнейшим чертам предпринимательства относятся: </w:t>
            </w:r>
          </w:p>
          <w:p w14:paraId="57A1E383" w14:textId="4D8AB8E4" w:rsidR="00B53A11" w:rsidRDefault="00B53A11" w:rsidP="005747D3">
            <w:r>
              <w:t xml:space="preserve">а) самостоятельность и независимость субъекта; </w:t>
            </w:r>
          </w:p>
          <w:p w14:paraId="617909F0" w14:textId="7B7F2456" w:rsidR="00B53A11" w:rsidRDefault="00B53A11" w:rsidP="005747D3">
            <w:r>
              <w:t xml:space="preserve">б) экономическая заинтересованность; </w:t>
            </w:r>
          </w:p>
          <w:p w14:paraId="3E370E5E" w14:textId="612EF4FA" w:rsidR="00B53A11" w:rsidRDefault="00B53A11" w:rsidP="005747D3">
            <w:r>
              <w:t xml:space="preserve">в) хозяйственный риск и ответственность; </w:t>
            </w:r>
          </w:p>
          <w:p w14:paraId="46FE2706" w14:textId="510EC20B" w:rsidR="00F851AC" w:rsidRPr="00010170" w:rsidRDefault="00B53A11" w:rsidP="005747D3">
            <w:pPr>
              <w:rPr>
                <w:color w:val="222222"/>
              </w:rPr>
            </w:pPr>
            <w:r>
              <w:t>г) а, б, в - верно.</w:t>
            </w:r>
          </w:p>
        </w:tc>
        <w:tc>
          <w:tcPr>
            <w:tcW w:w="2664" w:type="dxa"/>
            <w:shd w:val="clear" w:color="auto" w:fill="auto"/>
          </w:tcPr>
          <w:p w14:paraId="1F2BF9EF" w14:textId="1276744F" w:rsidR="00F851AC" w:rsidRPr="00B53A11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</w:p>
        </w:tc>
      </w:tr>
      <w:tr w:rsidR="00F851AC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C694C43" w14:textId="77777777" w:rsidR="00B53A11" w:rsidRDefault="00B53A11" w:rsidP="005747D3">
            <w:r>
              <w:t xml:space="preserve">Учредительный договор – это? </w:t>
            </w:r>
          </w:p>
          <w:p w14:paraId="13F78513" w14:textId="77777777" w:rsidR="00B53A11" w:rsidRDefault="00B53A11" w:rsidP="005747D3">
            <w:r>
              <w:t xml:space="preserve">а) документ, на основании которого образуется и действует предприятие; </w:t>
            </w:r>
          </w:p>
          <w:p w14:paraId="62BB934C" w14:textId="77777777" w:rsidR="00B53A11" w:rsidRDefault="00B53A11" w:rsidP="005747D3">
            <w:r>
              <w:t xml:space="preserve">б) правила, регулирующие взаимоотношения учредителей предприятия в определённой сфере хозяйственной деятельности; </w:t>
            </w:r>
          </w:p>
          <w:p w14:paraId="4316130C" w14:textId="19B8D477" w:rsidR="00F851AC" w:rsidRPr="00010170" w:rsidRDefault="00B53A11" w:rsidP="005747D3">
            <w:r>
              <w:t>в) все ответы верны.</w:t>
            </w:r>
          </w:p>
        </w:tc>
        <w:tc>
          <w:tcPr>
            <w:tcW w:w="2664" w:type="dxa"/>
            <w:shd w:val="clear" w:color="auto" w:fill="auto"/>
          </w:tcPr>
          <w:p w14:paraId="40E59B36" w14:textId="0605400A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851AC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4036CC40" w14:textId="77777777" w:rsidR="00B53A11" w:rsidRDefault="00B53A11" w:rsidP="005747D3">
            <w:r>
              <w:t xml:space="preserve">Раскройте классификацию коммерческих юридических лиц по организационно-правовым формам </w:t>
            </w:r>
          </w:p>
          <w:p w14:paraId="58B9B2E2" w14:textId="77777777" w:rsidR="00B53A11" w:rsidRDefault="00B53A11" w:rsidP="005747D3">
            <w:r>
              <w:t xml:space="preserve">а) общества, товарищества, производственный кооператив; </w:t>
            </w:r>
          </w:p>
          <w:p w14:paraId="7B5C02C7" w14:textId="77777777" w:rsidR="00B53A11" w:rsidRDefault="00B53A11" w:rsidP="005747D3">
            <w:r>
              <w:t xml:space="preserve">б) товарищества, общества, потребительский кооператив; </w:t>
            </w:r>
          </w:p>
          <w:p w14:paraId="1EC06B84" w14:textId="67106769" w:rsidR="00F851AC" w:rsidRPr="00010170" w:rsidRDefault="00B53A11" w:rsidP="005747D3">
            <w:r>
              <w:t>в) все ответы верны.</w:t>
            </w:r>
          </w:p>
        </w:tc>
        <w:tc>
          <w:tcPr>
            <w:tcW w:w="2664" w:type="dxa"/>
            <w:shd w:val="clear" w:color="auto" w:fill="auto"/>
          </w:tcPr>
          <w:p w14:paraId="56E96C56" w14:textId="7FE10A7B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</w:p>
        </w:tc>
      </w:tr>
      <w:tr w:rsidR="00F851AC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C4286D4" w14:textId="77777777" w:rsidR="00B53A11" w:rsidRDefault="00B53A11" w:rsidP="005747D3">
            <w:r>
              <w:t xml:space="preserve">Организация труда – это? </w:t>
            </w:r>
          </w:p>
          <w:p w14:paraId="13D49EA5" w14:textId="77777777" w:rsidR="00B53A11" w:rsidRDefault="00B53A11" w:rsidP="005747D3">
            <w:r>
              <w:t xml:space="preserve">а) это часть персонала, включая основных квалифицированных работников; </w:t>
            </w:r>
          </w:p>
          <w:p w14:paraId="7200C6F9" w14:textId="77777777" w:rsidR="00B53A11" w:rsidRDefault="00B53A11" w:rsidP="005747D3">
            <w:r>
              <w:t xml:space="preserve">б) методы и формы соединения людей и техники в процессе труда, с целью достижения трудовой деятельности; </w:t>
            </w:r>
          </w:p>
          <w:p w14:paraId="1C4AD036" w14:textId="5ED6D045" w:rsidR="00F851AC" w:rsidRPr="00B53A11" w:rsidRDefault="00B53A11" w:rsidP="005747D3">
            <w:r>
              <w:t>в) это средство труда, которое неоднократно участвует в процессе производства.</w:t>
            </w:r>
          </w:p>
        </w:tc>
        <w:tc>
          <w:tcPr>
            <w:tcW w:w="2664" w:type="dxa"/>
            <w:shd w:val="clear" w:color="auto" w:fill="auto"/>
          </w:tcPr>
          <w:p w14:paraId="7D2275C4" w14:textId="4C418FE0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851AC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EACE192" w14:textId="77777777" w:rsidR="00B53A11" w:rsidRDefault="00B53A11" w:rsidP="005747D3">
            <w:r>
              <w:t xml:space="preserve">Предприниматель – это? </w:t>
            </w:r>
          </w:p>
          <w:p w14:paraId="4C025AF6" w14:textId="77777777" w:rsidR="005747D3" w:rsidRDefault="00B53A11" w:rsidP="005747D3">
            <w:r>
              <w:t xml:space="preserve">а) лицо, осуществляющее предпринимательскую деятельность; </w:t>
            </w:r>
          </w:p>
          <w:p w14:paraId="75E87CE8" w14:textId="78D2DA01" w:rsidR="00B53A11" w:rsidRDefault="00B53A11" w:rsidP="005747D3">
            <w:r>
              <w:t xml:space="preserve">б) физическое или юридическое лицо, осуществляющее предпринимательскую деятельность; </w:t>
            </w:r>
          </w:p>
          <w:p w14:paraId="69F10AFE" w14:textId="29567C3A" w:rsidR="00F851AC" w:rsidRPr="00B53A11" w:rsidRDefault="00B53A11" w:rsidP="005747D3">
            <w:r>
              <w:t>в) юридическое лицо.</w:t>
            </w:r>
          </w:p>
        </w:tc>
        <w:tc>
          <w:tcPr>
            <w:tcW w:w="2664" w:type="dxa"/>
            <w:shd w:val="clear" w:color="auto" w:fill="auto"/>
          </w:tcPr>
          <w:p w14:paraId="5F3FA86F" w14:textId="2392A30F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</w:p>
        </w:tc>
      </w:tr>
      <w:tr w:rsidR="00F851AC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A8E7A24" w14:textId="77777777" w:rsidR="00B53A11" w:rsidRDefault="00B53A11" w:rsidP="005747D3">
            <w:r>
              <w:t xml:space="preserve">Налог — это: </w:t>
            </w:r>
          </w:p>
          <w:p w14:paraId="0B04BEB8" w14:textId="77777777" w:rsidR="00B53A11" w:rsidRDefault="00B53A11" w:rsidP="005747D3">
            <w:r>
              <w:t xml:space="preserve">а) обязательный платеж, взимаемый с юридических и физических лиц; </w:t>
            </w:r>
          </w:p>
          <w:p w14:paraId="5F3CD382" w14:textId="77777777" w:rsidR="00B53A11" w:rsidRDefault="00B53A11" w:rsidP="005747D3">
            <w:r>
              <w:t xml:space="preserve">б) обязательный индивидуальный платеж, взимаемый с юридических и физических лиц; </w:t>
            </w:r>
          </w:p>
          <w:p w14:paraId="0E770CD1" w14:textId="50156126" w:rsidR="00F851AC" w:rsidRPr="00B53A11" w:rsidRDefault="00B53A11" w:rsidP="005747D3">
            <w:r>
              <w:t>в) обязательный индивидуальный безвозмездный платеж, взимаемый с юридических и физических лиц в целях формирования государственных финансов.</w:t>
            </w:r>
          </w:p>
        </w:tc>
        <w:tc>
          <w:tcPr>
            <w:tcW w:w="2664" w:type="dxa"/>
            <w:shd w:val="clear" w:color="auto" w:fill="auto"/>
          </w:tcPr>
          <w:p w14:paraId="08335F02" w14:textId="1067B6E5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  <w:tr w:rsidR="00F851AC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C24892C" w14:textId="77777777" w:rsidR="00B53A11" w:rsidRDefault="00B53A11" w:rsidP="005747D3">
            <w:r>
              <w:t xml:space="preserve">Отбор персонала – это: </w:t>
            </w:r>
          </w:p>
          <w:p w14:paraId="2187FBC8" w14:textId="77777777" w:rsidR="005747D3" w:rsidRDefault="00B53A11" w:rsidP="005747D3">
            <w:r>
              <w:t xml:space="preserve">а) процесс выбора организацией нескольких претендентов на вакантное место, наиболее подходящего по критериям отбора; </w:t>
            </w:r>
          </w:p>
          <w:p w14:paraId="5F1BB433" w14:textId="0D7A2271" w:rsidR="00B53A11" w:rsidRDefault="00B53A11" w:rsidP="005747D3">
            <w:r>
              <w:t xml:space="preserve">б) процесс выбора организацией одного или нескольких претендентов на вакантное место, наиболее подходящего по критериям отбора; </w:t>
            </w:r>
          </w:p>
          <w:p w14:paraId="55A1941F" w14:textId="00AF45F7" w:rsidR="00F851AC" w:rsidRPr="00B53A11" w:rsidRDefault="00B53A11" w:rsidP="005747D3">
            <w:r>
              <w:t>в) процесс выбора организацией одного из ряда претендентов на вакантное место, наиболее подходящего по критериям отбора;</w:t>
            </w:r>
          </w:p>
        </w:tc>
        <w:tc>
          <w:tcPr>
            <w:tcW w:w="2664" w:type="dxa"/>
            <w:shd w:val="clear" w:color="auto" w:fill="auto"/>
          </w:tcPr>
          <w:p w14:paraId="32BC58FB" w14:textId="568D0858" w:rsidR="00F851AC" w:rsidRPr="00010170" w:rsidRDefault="00B53A11" w:rsidP="005747D3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B2609" w14:textId="77777777" w:rsidR="00F41011" w:rsidRDefault="00F41011">
      <w:r>
        <w:separator/>
      </w:r>
    </w:p>
  </w:endnote>
  <w:endnote w:type="continuationSeparator" w:id="0">
    <w:p w14:paraId="35D5959C" w14:textId="77777777" w:rsidR="00F41011" w:rsidRDefault="00F4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EEE24" w14:textId="77777777" w:rsidR="00F41011" w:rsidRDefault="00F41011">
      <w:r>
        <w:separator/>
      </w:r>
    </w:p>
  </w:footnote>
  <w:footnote w:type="continuationSeparator" w:id="0">
    <w:p w14:paraId="54976287" w14:textId="77777777" w:rsidR="00F41011" w:rsidRDefault="00F4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A115D"/>
    <w:rsid w:val="004F5EB1"/>
    <w:rsid w:val="00532D50"/>
    <w:rsid w:val="005747D3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B53A11"/>
    <w:rsid w:val="00D00BCD"/>
    <w:rsid w:val="00D17BC7"/>
    <w:rsid w:val="00DB3C33"/>
    <w:rsid w:val="00E20DFF"/>
    <w:rsid w:val="00E31E76"/>
    <w:rsid w:val="00EB107E"/>
    <w:rsid w:val="00EF37BB"/>
    <w:rsid w:val="00F41011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E271-6D18-46B5-9A99-ABD9F059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2025-09-23T17:47:00Z</dcterms:modified>
</cp:coreProperties>
</file>